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5625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 xml:space="preserve">membro da 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 xml:space="preserve">omissão 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 xml:space="preserve">ermanente de 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>icitação (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CPL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B0E44"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da Câmara Municipal de Capinzal do Norte/MA e dá outras providências.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E44" w:rsidRPr="007B0E44" w:rsidRDefault="007B0E44" w:rsidP="007B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Nomear o Sr. </w:t>
      </w:r>
      <w:r w:rsidR="0075625A">
        <w:rPr>
          <w:rFonts w:ascii="Times New Roman" w:eastAsia="Times New Roman" w:hAnsi="Times New Roman" w:cs="Times New Roman"/>
          <w:b/>
          <w:bCs/>
          <w:sz w:val="24"/>
          <w:szCs w:val="24"/>
        </w:rPr>
        <w:t>Jhon Hebert Trindade dos Santos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, inscrito no CPF sob o nº </w:t>
      </w:r>
      <w:r w:rsidR="0075625A">
        <w:rPr>
          <w:rFonts w:ascii="Times New Roman" w:eastAsia="Times New Roman" w:hAnsi="Times New Roman" w:cs="Times New Roman"/>
          <w:sz w:val="24"/>
          <w:szCs w:val="24"/>
        </w:rPr>
        <w:t>041.501.543-09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, para compor a </w:t>
      </w: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Comissão Permanente de Licitação (CPL)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Capinzal do Norte/MA, desempenhando as funções que lhe forem atribuídas no âmbito dos processos licitatórios, em conformidade com a legislação vigente.</w:t>
      </w:r>
    </w:p>
    <w:p w:rsidR="0052344B" w:rsidRPr="0052344B" w:rsidRDefault="007B0E44" w:rsidP="007B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O membro da CPL ora nomeado deverá observar rigorosamente as disposições da Lei nº 14.133/2021 (Nova Lei de Licitações e Contratos Administrativos) e demais normas correlatas aplicáveis.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BA157B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52344B">
      <w:pPr>
        <w:spacing w:line="240" w:lineRule="auto"/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338" w:rsidRDefault="00E22338" w:rsidP="00771114">
      <w:pPr>
        <w:spacing w:after="0" w:line="240" w:lineRule="auto"/>
      </w:pPr>
      <w:r>
        <w:separator/>
      </w:r>
    </w:p>
  </w:endnote>
  <w:endnote w:type="continuationSeparator" w:id="0">
    <w:p w:rsidR="00E22338" w:rsidRDefault="00E22338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338" w:rsidRDefault="00E22338" w:rsidP="00771114">
      <w:pPr>
        <w:spacing w:after="0" w:line="240" w:lineRule="auto"/>
      </w:pPr>
      <w:r>
        <w:separator/>
      </w:r>
    </w:p>
  </w:footnote>
  <w:footnote w:type="continuationSeparator" w:id="0">
    <w:p w:rsidR="00E22338" w:rsidRDefault="00E22338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471022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2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86882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25A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0E44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57B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41684"/>
    <w:rsid w:val="00D53F2B"/>
    <w:rsid w:val="00D601B2"/>
    <w:rsid w:val="00D62EA8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91B15"/>
    <w:rsid w:val="00DA17D7"/>
    <w:rsid w:val="00DA2158"/>
    <w:rsid w:val="00DA24A5"/>
    <w:rsid w:val="00DA4568"/>
    <w:rsid w:val="00DB0BF4"/>
    <w:rsid w:val="00DB1513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20E7"/>
    <w:rsid w:val="00E030B6"/>
    <w:rsid w:val="00E038F0"/>
    <w:rsid w:val="00E0489E"/>
    <w:rsid w:val="00E200F7"/>
    <w:rsid w:val="00E22338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761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10C6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19E8-9E58-D349-BC13-B6AAE51A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3</cp:revision>
  <cp:lastPrinted>2023-08-21T16:48:00Z</cp:lastPrinted>
  <dcterms:created xsi:type="dcterms:W3CDTF">2025-01-07T17:39:00Z</dcterms:created>
  <dcterms:modified xsi:type="dcterms:W3CDTF">2025-01-09T02:50:00Z</dcterms:modified>
</cp:coreProperties>
</file>